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5195" w14:textId="77777777" w:rsidR="001411A7" w:rsidRDefault="00E65256">
      <w:r>
        <w:t>HAWAIIAN AFFAIRS CAUCUS</w:t>
      </w:r>
    </w:p>
    <w:p w14:paraId="4526AC5A" w14:textId="77777777" w:rsidR="00E65256" w:rsidRDefault="00E65256">
      <w:r>
        <w:t>Legislative Committee Meeting</w:t>
      </w:r>
    </w:p>
    <w:p w14:paraId="77AECFD5" w14:textId="35461213" w:rsidR="00E65256" w:rsidRDefault="003F7BC8">
      <w:r>
        <w:t>January 9</w:t>
      </w:r>
      <w:bookmarkStart w:id="0" w:name="_GoBack"/>
      <w:bookmarkEnd w:id="0"/>
      <w:r w:rsidR="00E65256">
        <w:t xml:space="preserve">, 2014, </w:t>
      </w:r>
      <w:proofErr w:type="spellStart"/>
      <w:r w:rsidR="00E65256">
        <w:t>Leimomi’s</w:t>
      </w:r>
      <w:proofErr w:type="spellEnd"/>
      <w:r w:rsidR="00E65256">
        <w:t xml:space="preserve"> Residence</w:t>
      </w:r>
    </w:p>
    <w:p w14:paraId="0868281A" w14:textId="77777777" w:rsidR="00E65256" w:rsidRDefault="00E65256"/>
    <w:p w14:paraId="1ED71B87" w14:textId="6EAB07EE" w:rsidR="00E65256" w:rsidRDefault="009E303F" w:rsidP="009E303F">
      <w:r>
        <w:t xml:space="preserve">1.  </w:t>
      </w:r>
      <w:r w:rsidR="00E65256">
        <w:t>Call to Order:  Davis Price, Chair</w:t>
      </w:r>
      <w:r>
        <w:t>, called the meeting to order</w:t>
      </w:r>
      <w:r w:rsidR="00E65256">
        <w:t xml:space="preserve"> at 6:45 p.m.</w:t>
      </w:r>
      <w:r>
        <w:t xml:space="preserve">  Members present:  </w:t>
      </w:r>
      <w:r w:rsidR="00121FEB">
        <w:t>Davis Pri</w:t>
      </w:r>
      <w:r>
        <w:t xml:space="preserve">ce, </w:t>
      </w:r>
      <w:proofErr w:type="spellStart"/>
      <w:r>
        <w:t>Pohai</w:t>
      </w:r>
      <w:proofErr w:type="spellEnd"/>
      <w:r>
        <w:t xml:space="preserve"> Ryan, </w:t>
      </w:r>
      <w:proofErr w:type="spellStart"/>
      <w:r>
        <w:t>Kamaile</w:t>
      </w:r>
      <w:proofErr w:type="spellEnd"/>
      <w:r>
        <w:t xml:space="preserve"> Maldonad</w:t>
      </w:r>
      <w:r w:rsidR="00121FEB">
        <w:t xml:space="preserve">o, </w:t>
      </w:r>
      <w:proofErr w:type="spellStart"/>
      <w:r w:rsidR="00121FEB">
        <w:t>Rayton</w:t>
      </w:r>
      <w:proofErr w:type="spellEnd"/>
      <w:r w:rsidR="00121FEB">
        <w:t xml:space="preserve"> </w:t>
      </w:r>
      <w:proofErr w:type="spellStart"/>
      <w:r w:rsidR="00121FEB">
        <w:t>Vares</w:t>
      </w:r>
      <w:proofErr w:type="spellEnd"/>
      <w:r w:rsidR="00121FEB">
        <w:t xml:space="preserve">, and </w:t>
      </w:r>
      <w:proofErr w:type="spellStart"/>
      <w:r w:rsidR="00121FEB">
        <w:t>Leimomi</w:t>
      </w:r>
      <w:proofErr w:type="spellEnd"/>
      <w:r w:rsidR="00121FEB">
        <w:t xml:space="preserve"> Khan.</w:t>
      </w:r>
      <w:r>
        <w:t xml:space="preserve">  </w:t>
      </w:r>
    </w:p>
    <w:p w14:paraId="6DAFA0B1" w14:textId="77777777" w:rsidR="009E303F" w:rsidRDefault="009E303F" w:rsidP="009E303F"/>
    <w:p w14:paraId="7ECBEFF3" w14:textId="428AAE61" w:rsidR="009E303F" w:rsidRDefault="009E303F" w:rsidP="009E303F">
      <w:r>
        <w:t xml:space="preserve">2.  Approval of Agenda:  </w:t>
      </w:r>
      <w:proofErr w:type="spellStart"/>
      <w:r>
        <w:t>Leimomi</w:t>
      </w:r>
      <w:proofErr w:type="spellEnd"/>
      <w:r>
        <w:t xml:space="preserve"> Khan moved, seconded by </w:t>
      </w:r>
      <w:proofErr w:type="spellStart"/>
      <w:r>
        <w:t>Kamaile</w:t>
      </w:r>
      <w:proofErr w:type="spellEnd"/>
      <w:r>
        <w:t xml:space="preserve"> Maldonado to adopt the agenda with amendment to add pule.  Motion adopted unanimously.  </w:t>
      </w:r>
    </w:p>
    <w:p w14:paraId="147AB551" w14:textId="77777777" w:rsidR="009E303F" w:rsidRDefault="009E303F" w:rsidP="009E303F"/>
    <w:p w14:paraId="5D50A3CA" w14:textId="12A32850" w:rsidR="009E303F" w:rsidRDefault="009E303F" w:rsidP="009E303F">
      <w:r>
        <w:t>3.  Old Business:  Chair Davis reviewed the 2013 HAC Legislative priorities, noting that priority was on five areas, Agriculture/Environment/Energy, Education, Government, Land, and Miscellaneous.</w:t>
      </w:r>
      <w:r w:rsidR="000E22DD">
        <w:t xml:space="preserve">  He highlighted some of the bills that HAC supported and their status.</w:t>
      </w:r>
    </w:p>
    <w:p w14:paraId="021BBC25" w14:textId="77777777" w:rsidR="009E303F" w:rsidRDefault="009E303F" w:rsidP="00E65256"/>
    <w:p w14:paraId="361A027C" w14:textId="325C3630" w:rsidR="000E22DD" w:rsidRDefault="009E303F" w:rsidP="000E22DD">
      <w:pPr>
        <w:pStyle w:val="ListParagraph"/>
        <w:numPr>
          <w:ilvl w:val="0"/>
          <w:numId w:val="3"/>
        </w:numPr>
      </w:pPr>
      <w:r>
        <w:t>HB224 and SB410, Relating to the Hawaiian Language Immersion Program – Last action was that bills ended in conference committee</w:t>
      </w:r>
      <w:r w:rsidR="004E0B77">
        <w:t>; carri</w:t>
      </w:r>
      <w:r w:rsidR="007C5008">
        <w:t>e</w:t>
      </w:r>
      <w:r w:rsidR="004E0B77">
        <w:t xml:space="preserve">d over to 2014 regular session.   </w:t>
      </w:r>
      <w:r w:rsidR="000E22DD">
        <w:t xml:space="preserve">Despite not being passed in 2013, legislature did appropriate funds to DOE for this work.   </w:t>
      </w:r>
    </w:p>
    <w:p w14:paraId="6EA92E53" w14:textId="77777777" w:rsidR="004E0B77" w:rsidRDefault="004E0B77" w:rsidP="004E0B77"/>
    <w:p w14:paraId="274501BD" w14:textId="152956FC" w:rsidR="000E22DD" w:rsidRDefault="000E22DD" w:rsidP="004E0B77">
      <w:pPr>
        <w:pStyle w:val="ListParagraph"/>
        <w:numPr>
          <w:ilvl w:val="0"/>
          <w:numId w:val="3"/>
        </w:numPr>
      </w:pPr>
      <w:r>
        <w:t>HB174, HD1, Relating to Food Labeling</w:t>
      </w:r>
      <w:r w:rsidR="004E0B77">
        <w:t>; and HB733 and SB1290 Related to Labeling of Genetically Engineered Foods</w:t>
      </w:r>
      <w:r>
        <w:t>.  Bill</w:t>
      </w:r>
      <w:r w:rsidR="004E0B77">
        <w:t>s were</w:t>
      </w:r>
      <w:r>
        <w:t xml:space="preserve"> not adopted in 2013 session; carried over to 2014 regular session.</w:t>
      </w:r>
    </w:p>
    <w:p w14:paraId="4A5A4F8F" w14:textId="77777777" w:rsidR="004E0B77" w:rsidRDefault="004E0B77" w:rsidP="004E0B77"/>
    <w:p w14:paraId="1D60798B" w14:textId="6409AFA5" w:rsidR="000E22DD" w:rsidRDefault="000E22DD" w:rsidP="004E0B77">
      <w:pPr>
        <w:pStyle w:val="ListParagraph"/>
        <w:numPr>
          <w:ilvl w:val="0"/>
          <w:numId w:val="3"/>
        </w:numPr>
      </w:pPr>
      <w:r>
        <w:t>HB 220 and SB 405, Relating to Training.  Bills were not adopted in 2013 session; carried over to 2014 regular session.</w:t>
      </w:r>
    </w:p>
    <w:p w14:paraId="62A447BF" w14:textId="77777777" w:rsidR="000E22DD" w:rsidRDefault="000E22DD" w:rsidP="000E22DD"/>
    <w:p w14:paraId="753742C7" w14:textId="085049FB" w:rsidR="000E22DD" w:rsidRDefault="000E22DD" w:rsidP="000E22DD">
      <w:pPr>
        <w:pStyle w:val="ListParagraph"/>
        <w:numPr>
          <w:ilvl w:val="0"/>
          <w:numId w:val="3"/>
        </w:numPr>
      </w:pPr>
      <w:r>
        <w:t>Public Land Development Corporation Repeal bills.  Adopted.</w:t>
      </w:r>
    </w:p>
    <w:p w14:paraId="0B32DF41" w14:textId="77777777" w:rsidR="000E22DD" w:rsidRDefault="000E22DD" w:rsidP="000E22DD"/>
    <w:p w14:paraId="3EEF95BD" w14:textId="20D52DBC" w:rsidR="000E22DD" w:rsidRDefault="000E22DD" w:rsidP="000E22DD">
      <w:pPr>
        <w:pStyle w:val="ListParagraph"/>
        <w:numPr>
          <w:ilvl w:val="0"/>
          <w:numId w:val="3"/>
        </w:numPr>
      </w:pPr>
      <w:r>
        <w:t>SB3, Relating to the Office of Hawaiian Affairs, providing for the election of the OHA board members through a system of nonpartisan primary and general elections to begin with the 2014 elections.  Adopted.</w:t>
      </w:r>
    </w:p>
    <w:p w14:paraId="2D4839F9" w14:textId="77777777" w:rsidR="000E22DD" w:rsidRDefault="000E22DD" w:rsidP="000E22DD"/>
    <w:p w14:paraId="1FE40CFB" w14:textId="70639142" w:rsidR="000E22DD" w:rsidRDefault="004E0B77" w:rsidP="00E65256">
      <w:r>
        <w:t xml:space="preserve">4.  New Business </w:t>
      </w:r>
    </w:p>
    <w:p w14:paraId="4F2F9B3F" w14:textId="77777777" w:rsidR="004E0B77" w:rsidRDefault="004E0B77" w:rsidP="00E65256"/>
    <w:p w14:paraId="7D0D915C" w14:textId="1697ABAD" w:rsidR="009E303F" w:rsidRDefault="004E0B77" w:rsidP="008D1C0C">
      <w:pPr>
        <w:pStyle w:val="ListParagraph"/>
        <w:numPr>
          <w:ilvl w:val="0"/>
          <w:numId w:val="4"/>
        </w:numPr>
      </w:pPr>
      <w:r>
        <w:t xml:space="preserve">Appointment of New Chair for the Legislative Committee:  Chair Davis appointed </w:t>
      </w:r>
      <w:proofErr w:type="spellStart"/>
      <w:r>
        <w:t>Rayton</w:t>
      </w:r>
      <w:proofErr w:type="spellEnd"/>
      <w:r>
        <w:t xml:space="preserve"> </w:t>
      </w:r>
      <w:proofErr w:type="spellStart"/>
      <w:r>
        <w:t>Vares</w:t>
      </w:r>
      <w:proofErr w:type="spellEnd"/>
      <w:r>
        <w:t xml:space="preserve"> and </w:t>
      </w:r>
      <w:proofErr w:type="spellStart"/>
      <w:r>
        <w:t>Leimomi</w:t>
      </w:r>
      <w:proofErr w:type="spellEnd"/>
      <w:r>
        <w:t xml:space="preserve"> Khan as co-chairs, subject to confirmation by the Executive Committee.  He also circulated Standing Rules 2012-1, February 1, 2013, Legislation Committee, that outlines the policies and procedures that guide the management and operation of the HAC Legislation Committee. </w:t>
      </w:r>
    </w:p>
    <w:p w14:paraId="0F3F0A04" w14:textId="77777777" w:rsidR="008D1C0C" w:rsidRDefault="008D1C0C" w:rsidP="008D1C0C"/>
    <w:p w14:paraId="5F2589D1" w14:textId="5FBBFE79" w:rsidR="007D00F2" w:rsidRDefault="008D1C0C" w:rsidP="007D00F2">
      <w:pPr>
        <w:pStyle w:val="ListParagraph"/>
        <w:numPr>
          <w:ilvl w:val="0"/>
          <w:numId w:val="4"/>
        </w:numPr>
      </w:pPr>
      <w:r>
        <w:t xml:space="preserve">OHA and DHHL Legislative Priorities:  The Chair circulated the OHA and DHHL legislative priorities for information; </w:t>
      </w:r>
      <w:proofErr w:type="spellStart"/>
      <w:r>
        <w:t>Pohai</w:t>
      </w:r>
      <w:proofErr w:type="spellEnd"/>
      <w:r>
        <w:t xml:space="preserve"> Ryan circulated the legislative timetable and the actual D</w:t>
      </w:r>
      <w:r w:rsidR="007C5008">
        <w:t>HHL bills.   Besides these priorities</w:t>
      </w:r>
      <w:r>
        <w:t xml:space="preserve">, members </w:t>
      </w:r>
      <w:r>
        <w:lastRenderedPageBreak/>
        <w:t xml:space="preserve">anticipate additional bills concerning self-governance, early childhood, </w:t>
      </w:r>
      <w:proofErr w:type="spellStart"/>
      <w:r>
        <w:t>kupuna</w:t>
      </w:r>
      <w:proofErr w:type="spellEnd"/>
      <w:r>
        <w:t xml:space="preserve"> care, etc.  </w:t>
      </w:r>
      <w:proofErr w:type="spellStart"/>
      <w:r w:rsidR="007D00F2">
        <w:t>Leimomi</w:t>
      </w:r>
      <w:proofErr w:type="spellEnd"/>
      <w:r w:rsidR="007D00F2">
        <w:t xml:space="preserve"> encouraged c</w:t>
      </w:r>
      <w:r w:rsidR="007C5008">
        <w:t>onsideration of bills concerning</w:t>
      </w:r>
      <w:r w:rsidR="007D00F2">
        <w:t xml:space="preserve"> health and human services (homeless).  </w:t>
      </w:r>
    </w:p>
    <w:p w14:paraId="3600D5F7" w14:textId="77777777" w:rsidR="008D1C0C" w:rsidRDefault="008D1C0C" w:rsidP="008D1C0C"/>
    <w:p w14:paraId="645ED4D9" w14:textId="5AE48E83" w:rsidR="008D1C0C" w:rsidRDefault="008D1C0C" w:rsidP="008D1C0C">
      <w:pPr>
        <w:pStyle w:val="ListParagraph"/>
        <w:numPr>
          <w:ilvl w:val="0"/>
          <w:numId w:val="4"/>
        </w:numPr>
      </w:pPr>
      <w:r>
        <w:t xml:space="preserve">HAC 2014 Legislative Agenda  </w:t>
      </w:r>
    </w:p>
    <w:p w14:paraId="0D3C1BFF" w14:textId="77777777" w:rsidR="008D1C0C" w:rsidRDefault="008D1C0C" w:rsidP="008D1C0C"/>
    <w:p w14:paraId="5F41A739" w14:textId="7FC643C7" w:rsidR="007D00F2" w:rsidRDefault="008D1C0C" w:rsidP="007D00F2">
      <w:pPr>
        <w:pStyle w:val="ListParagraph"/>
        <w:numPr>
          <w:ilvl w:val="0"/>
          <w:numId w:val="5"/>
        </w:numPr>
      </w:pPr>
      <w:proofErr w:type="gramStart"/>
      <w:r>
        <w:t>Steering  committee</w:t>
      </w:r>
      <w:proofErr w:type="gramEnd"/>
      <w:r>
        <w:t xml:space="preserve"> m</w:t>
      </w:r>
      <w:r w:rsidR="007D00F2">
        <w:t>eeting will be held next week at which appointment of the legislative committee co-chairs will be confirmed.</w:t>
      </w:r>
    </w:p>
    <w:p w14:paraId="3A3B9D2D" w14:textId="77777777" w:rsidR="007D00F2" w:rsidRDefault="007D00F2" w:rsidP="007D00F2">
      <w:pPr>
        <w:pStyle w:val="ListParagraph"/>
        <w:numPr>
          <w:ilvl w:val="0"/>
          <w:numId w:val="5"/>
        </w:numPr>
      </w:pPr>
      <w:r>
        <w:t>Legislative committee to meet the following week to develop the HAC legislative agenda for 2014.</w:t>
      </w:r>
    </w:p>
    <w:p w14:paraId="3689ADFD" w14:textId="06196169" w:rsidR="008D1C0C" w:rsidRDefault="007D00F2" w:rsidP="007D00F2">
      <w:pPr>
        <w:pStyle w:val="ListParagraph"/>
        <w:numPr>
          <w:ilvl w:val="0"/>
          <w:numId w:val="5"/>
        </w:numPr>
      </w:pPr>
      <w:r>
        <w:t xml:space="preserve">General membership meeting to be held early February to adopt the HAC legislative agenda.  Speakers such as Colin </w:t>
      </w:r>
      <w:proofErr w:type="spellStart"/>
      <w:r>
        <w:t>Kippen</w:t>
      </w:r>
      <w:proofErr w:type="spellEnd"/>
      <w:r>
        <w:t xml:space="preserve"> will be invited to </w:t>
      </w:r>
      <w:r w:rsidR="007C5008">
        <w:t xml:space="preserve">do a presentation.  </w:t>
      </w:r>
      <w:r w:rsidR="008D1C0C">
        <w:t xml:space="preserve"> </w:t>
      </w:r>
    </w:p>
    <w:p w14:paraId="0125727B" w14:textId="39265F68" w:rsidR="007D00F2" w:rsidRDefault="007D00F2" w:rsidP="007D00F2">
      <w:pPr>
        <w:pStyle w:val="ListParagraph"/>
        <w:numPr>
          <w:ilvl w:val="0"/>
          <w:numId w:val="5"/>
        </w:numPr>
      </w:pPr>
      <w:r>
        <w:t xml:space="preserve">Chair will immediately send out invitation to the Hawaiian Affairs Caucus membership inviting their participation on the legislative committee and also to seek their </w:t>
      </w:r>
      <w:proofErr w:type="spellStart"/>
      <w:r>
        <w:t>mana’o</w:t>
      </w:r>
      <w:proofErr w:type="spellEnd"/>
      <w:r>
        <w:t xml:space="preserve"> on issues they wish the legislative committee to consider.  </w:t>
      </w:r>
    </w:p>
    <w:p w14:paraId="3E10F6C9" w14:textId="77777777" w:rsidR="008D1C0C" w:rsidRDefault="008D1C0C" w:rsidP="008D1C0C"/>
    <w:p w14:paraId="1DC4F9A0" w14:textId="63E7F7FA" w:rsidR="008D1C0C" w:rsidRDefault="00DF3C3F" w:rsidP="00DF3C3F">
      <w:pPr>
        <w:pStyle w:val="ListParagraph"/>
        <w:numPr>
          <w:ilvl w:val="0"/>
          <w:numId w:val="4"/>
        </w:numPr>
      </w:pPr>
      <w:r>
        <w:t xml:space="preserve">DPH </w:t>
      </w:r>
      <w:r w:rsidR="007D00F2">
        <w:t xml:space="preserve">SCC Legislative Priorities:  </w:t>
      </w:r>
      <w:proofErr w:type="spellStart"/>
      <w:r w:rsidR="007D00F2">
        <w:t>Leimomi</w:t>
      </w:r>
      <w:proofErr w:type="spellEnd"/>
      <w:r>
        <w:t xml:space="preserve"> Khan</w:t>
      </w:r>
      <w:r w:rsidR="007D00F2">
        <w:t xml:space="preserve"> circulated the DPH </w:t>
      </w:r>
      <w:r>
        <w:t xml:space="preserve">SCC </w:t>
      </w:r>
      <w:r w:rsidR="007D00F2">
        <w:t xml:space="preserve">Legislation Committee reports that contained the proposed DPH legislative priorities.  They are:  Increasing the Minimum Wage; Early Childhood Education; Support </w:t>
      </w:r>
      <w:r>
        <w:t>of Science, Technology, Enginee</w:t>
      </w:r>
      <w:r w:rsidR="007D00F2">
        <w:t xml:space="preserve">ring, and Math Education; Increasing Neighbor Island Participation in the Legislative Process; Invasive Species Protection, Climate Change; GMO Labeling; and supporting home rule at the county level concerning GMO.  </w:t>
      </w:r>
      <w:r>
        <w:t xml:space="preserve"> The proposed DPH legislative priorities will be acted upon at the upcoming SCC meeting on Saturday, January 11.   </w:t>
      </w:r>
      <w:proofErr w:type="spellStart"/>
      <w:r w:rsidR="007D00F2">
        <w:t>Kamaile</w:t>
      </w:r>
      <w:proofErr w:type="spellEnd"/>
      <w:r w:rsidR="007D00F2">
        <w:t xml:space="preserve"> Maldonado moved and </w:t>
      </w:r>
      <w:proofErr w:type="spellStart"/>
      <w:r w:rsidR="007D00F2">
        <w:t>Rayton</w:t>
      </w:r>
      <w:proofErr w:type="spellEnd"/>
      <w:r w:rsidR="007D00F2">
        <w:t xml:space="preserve"> </w:t>
      </w:r>
      <w:proofErr w:type="spellStart"/>
      <w:r w:rsidR="007D00F2">
        <w:t>Vares</w:t>
      </w:r>
      <w:proofErr w:type="spellEnd"/>
      <w:r w:rsidR="007D00F2">
        <w:t xml:space="preserve"> seconded to support the SCC proposed legislative priorities.  Motion adopted unanimously.</w:t>
      </w:r>
      <w:r>
        <w:t xml:space="preserve">  </w:t>
      </w:r>
      <w:proofErr w:type="spellStart"/>
      <w:r>
        <w:t>Leimomi</w:t>
      </w:r>
      <w:proofErr w:type="spellEnd"/>
      <w:r>
        <w:t xml:space="preserve"> noted that the proposed DPH legislative priorities were earlier circulated to the HAC Executive Committee and she has received no comments voicing objection to them.</w:t>
      </w:r>
    </w:p>
    <w:p w14:paraId="66ABB267" w14:textId="77777777" w:rsidR="00DF3C3F" w:rsidRDefault="00DF3C3F" w:rsidP="00DF3C3F"/>
    <w:p w14:paraId="541BF189" w14:textId="4F56FB46" w:rsidR="00DF3C3F" w:rsidRDefault="00DF3C3F" w:rsidP="00DF3C3F">
      <w:pPr>
        <w:pStyle w:val="ListParagraph"/>
        <w:numPr>
          <w:ilvl w:val="0"/>
          <w:numId w:val="4"/>
        </w:numPr>
      </w:pPr>
      <w:r>
        <w:t>Other Proposals:</w:t>
      </w:r>
    </w:p>
    <w:p w14:paraId="71C647F1" w14:textId="77777777" w:rsidR="00DF3C3F" w:rsidRDefault="00DF3C3F" w:rsidP="00DF3C3F"/>
    <w:p w14:paraId="4F0DE671" w14:textId="776FB57E" w:rsidR="00DF3C3F" w:rsidRDefault="00DF3C3F" w:rsidP="00DF3C3F">
      <w:pPr>
        <w:pStyle w:val="ListParagraph"/>
        <w:numPr>
          <w:ilvl w:val="0"/>
          <w:numId w:val="6"/>
        </w:numPr>
      </w:pPr>
      <w:proofErr w:type="spellStart"/>
      <w:r>
        <w:t>Pohai</w:t>
      </w:r>
      <w:proofErr w:type="spellEnd"/>
      <w:r>
        <w:t xml:space="preserve"> Ryan recommended that the legislative committee consider a survey of candidates on Native Hawaiian issues and that the results of the survey be published to the DPH membership.  She will</w:t>
      </w:r>
      <w:r w:rsidR="007C5008">
        <w:t xml:space="preserve"> draft an outline of a plan</w:t>
      </w:r>
      <w:r w:rsidR="00BA134B">
        <w:t xml:space="preserve"> to do this.</w:t>
      </w:r>
    </w:p>
    <w:p w14:paraId="1D462664" w14:textId="61771569" w:rsidR="00DF3C3F" w:rsidRDefault="00DF3C3F" w:rsidP="00DF3C3F">
      <w:pPr>
        <w:pStyle w:val="ListParagraph"/>
        <w:numPr>
          <w:ilvl w:val="0"/>
          <w:numId w:val="6"/>
        </w:numPr>
      </w:pPr>
      <w:proofErr w:type="spellStart"/>
      <w:r>
        <w:t>Leimomi</w:t>
      </w:r>
      <w:proofErr w:type="spellEnd"/>
      <w:r>
        <w:t xml:space="preserve"> Khan suggested that the HAC conduct education, for example by information flyers, to its membership about the election process for OHA in 2014; and inviting </w:t>
      </w:r>
      <w:r w:rsidR="007C5008">
        <w:t>candidates that make it to the general election to speak to the HAC membership.  She will also draft a proposal plan to do this.</w:t>
      </w:r>
    </w:p>
    <w:p w14:paraId="29F1B358" w14:textId="7C2CBB02" w:rsidR="007C5008" w:rsidRDefault="007C5008" w:rsidP="00DF3C3F">
      <w:pPr>
        <w:pStyle w:val="ListParagraph"/>
        <w:numPr>
          <w:ilvl w:val="0"/>
          <w:numId w:val="6"/>
        </w:numPr>
      </w:pPr>
      <w:r>
        <w:t>Chair Pr</w:t>
      </w:r>
      <w:r w:rsidR="00BA134B">
        <w:t xml:space="preserve">ice spoke to the importance of </w:t>
      </w:r>
      <w:r>
        <w:t xml:space="preserve">building alliances with other groups.  </w:t>
      </w:r>
    </w:p>
    <w:p w14:paraId="28A92081" w14:textId="77777777" w:rsidR="008D1C0C" w:rsidRDefault="008D1C0C" w:rsidP="00E65256"/>
    <w:p w14:paraId="7B50C33C" w14:textId="77777777" w:rsidR="008D1C0C" w:rsidRDefault="008D1C0C" w:rsidP="00E65256"/>
    <w:p w14:paraId="12704DB6" w14:textId="77777777" w:rsidR="00A178FD" w:rsidRDefault="00A178FD" w:rsidP="00E65256"/>
    <w:p w14:paraId="3F03331D" w14:textId="77777777" w:rsidR="0036440D" w:rsidRDefault="0036440D" w:rsidP="00E65256"/>
    <w:p w14:paraId="78E704E5" w14:textId="42ED063E" w:rsidR="00A178FD" w:rsidRDefault="007C5008" w:rsidP="00E65256">
      <w:r>
        <w:t xml:space="preserve">5.   </w:t>
      </w:r>
      <w:r w:rsidR="00A178FD">
        <w:t xml:space="preserve">Announcements:  </w:t>
      </w:r>
      <w:r>
        <w:t xml:space="preserve"> </w:t>
      </w:r>
      <w:proofErr w:type="spellStart"/>
      <w:r w:rsidR="00A178FD">
        <w:t>Pohai</w:t>
      </w:r>
      <w:proofErr w:type="spellEnd"/>
      <w:r w:rsidR="00A178FD">
        <w:t xml:space="preserve"> </w:t>
      </w:r>
      <w:r>
        <w:t xml:space="preserve">Ryan shared her </w:t>
      </w:r>
      <w:r w:rsidR="00A178FD">
        <w:t>proposal to hold the all-caucus social at the convention.</w:t>
      </w:r>
      <w:r>
        <w:t xml:space="preserve">  </w:t>
      </w:r>
    </w:p>
    <w:p w14:paraId="51B3C817" w14:textId="77777777" w:rsidR="00A178FD" w:rsidRDefault="00A178FD" w:rsidP="00E65256"/>
    <w:p w14:paraId="791000C7" w14:textId="244D7D7C" w:rsidR="00A178FD" w:rsidRDefault="007C5008" w:rsidP="00E65256">
      <w:r>
        <w:t>6.  Adjournment:  There being no other business, Chair Price</w:t>
      </w:r>
      <w:r w:rsidR="008C4FAA">
        <w:t xml:space="preserve"> adjourned</w:t>
      </w:r>
      <w:r>
        <w:t xml:space="preserve"> the meeting</w:t>
      </w:r>
      <w:r w:rsidR="008C4FAA">
        <w:t xml:space="preserve"> at 7:52</w:t>
      </w:r>
      <w:r w:rsidR="00A178FD">
        <w:t xml:space="preserve"> p.m.</w:t>
      </w:r>
    </w:p>
    <w:p w14:paraId="4BD3D2CA" w14:textId="77777777" w:rsidR="007C5008" w:rsidRDefault="007C5008" w:rsidP="00E65256"/>
    <w:p w14:paraId="184A79EF" w14:textId="77777777" w:rsidR="007C5008" w:rsidRDefault="007C5008" w:rsidP="00E65256"/>
    <w:p w14:paraId="7C348489" w14:textId="77777777" w:rsidR="007C5008" w:rsidRDefault="007C5008" w:rsidP="00E65256"/>
    <w:p w14:paraId="05CD7D40" w14:textId="4725C085" w:rsidR="007C5008" w:rsidRDefault="007C5008" w:rsidP="00E65256">
      <w:r>
        <w:t>LEIMOMI KHAN</w:t>
      </w:r>
    </w:p>
    <w:p w14:paraId="374AAEEE" w14:textId="4E460141" w:rsidR="007C5008" w:rsidRDefault="007C5008" w:rsidP="00E65256">
      <w:r>
        <w:t>Member, HAC Legislative Committee</w:t>
      </w:r>
    </w:p>
    <w:p w14:paraId="5B0F3C74" w14:textId="728F0A60" w:rsidR="00BA134B" w:rsidRDefault="00BA134B" w:rsidP="00E65256">
      <w:r>
        <w:t>January 10, 2013</w:t>
      </w:r>
    </w:p>
    <w:p w14:paraId="75FADE1B" w14:textId="77777777" w:rsidR="00121FEB" w:rsidRDefault="00121FEB" w:rsidP="00E65256"/>
    <w:p w14:paraId="3427AFEA" w14:textId="77777777" w:rsidR="00121FEB" w:rsidRDefault="00121FEB" w:rsidP="00E65256"/>
    <w:p w14:paraId="71947274" w14:textId="77777777" w:rsidR="00E65256" w:rsidRDefault="00E65256" w:rsidP="00E65256">
      <w:pPr>
        <w:pStyle w:val="ListParagraph"/>
      </w:pPr>
    </w:p>
    <w:sectPr w:rsidR="00E65256" w:rsidSect="005A56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3E85"/>
    <w:multiLevelType w:val="hybridMultilevel"/>
    <w:tmpl w:val="6E3EE2FA"/>
    <w:lvl w:ilvl="0" w:tplc="3F3E8AB2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426A2B98"/>
    <w:multiLevelType w:val="hybridMultilevel"/>
    <w:tmpl w:val="BD80685A"/>
    <w:lvl w:ilvl="0" w:tplc="992259A6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6F08466F"/>
    <w:multiLevelType w:val="hybridMultilevel"/>
    <w:tmpl w:val="FB42DB96"/>
    <w:lvl w:ilvl="0" w:tplc="B0148E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F7089"/>
    <w:multiLevelType w:val="hybridMultilevel"/>
    <w:tmpl w:val="27D0D154"/>
    <w:lvl w:ilvl="0" w:tplc="13EEE24C">
      <w:start w:val="1"/>
      <w:numFmt w:val="decimal"/>
      <w:lvlText w:val="(%1)"/>
      <w:lvlJc w:val="left"/>
      <w:pPr>
        <w:ind w:left="10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71EB27DD"/>
    <w:multiLevelType w:val="hybridMultilevel"/>
    <w:tmpl w:val="DE68E9E2"/>
    <w:lvl w:ilvl="0" w:tplc="21006BD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2060C"/>
    <w:multiLevelType w:val="hybridMultilevel"/>
    <w:tmpl w:val="3BCA0FC0"/>
    <w:lvl w:ilvl="0" w:tplc="46907642">
      <w:start w:val="1"/>
      <w:numFmt w:val="decimal"/>
      <w:lvlText w:val="(%1)"/>
      <w:lvlJc w:val="left"/>
      <w:pPr>
        <w:ind w:left="10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56"/>
    <w:rsid w:val="000E22DD"/>
    <w:rsid w:val="00121FEB"/>
    <w:rsid w:val="001411A7"/>
    <w:rsid w:val="00167EDE"/>
    <w:rsid w:val="0036440D"/>
    <w:rsid w:val="003F7BC8"/>
    <w:rsid w:val="00482769"/>
    <w:rsid w:val="004E0B77"/>
    <w:rsid w:val="005A56A0"/>
    <w:rsid w:val="007C5008"/>
    <w:rsid w:val="007D00F2"/>
    <w:rsid w:val="008C4FAA"/>
    <w:rsid w:val="008D1C0C"/>
    <w:rsid w:val="009E303F"/>
    <w:rsid w:val="00A178FD"/>
    <w:rsid w:val="00BA134B"/>
    <w:rsid w:val="00DF3C3F"/>
    <w:rsid w:val="00E6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6CB2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716</Words>
  <Characters>4087</Characters>
  <Application>Microsoft Macintosh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Khan</dc:creator>
  <cp:keywords/>
  <dc:description/>
  <cp:lastModifiedBy>Marilyn Khan</cp:lastModifiedBy>
  <cp:revision>4</cp:revision>
  <dcterms:created xsi:type="dcterms:W3CDTF">2014-01-10T04:43:00Z</dcterms:created>
  <dcterms:modified xsi:type="dcterms:W3CDTF">2014-01-21T22:22:00Z</dcterms:modified>
</cp:coreProperties>
</file>